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3D" w:rsidRPr="005D67FD" w:rsidRDefault="007F1A3D" w:rsidP="005D67FD">
      <w:pPr>
        <w:spacing w:line="276" w:lineRule="auto"/>
        <w:jc w:val="center"/>
        <w:rPr>
          <w:b/>
          <w:sz w:val="28"/>
          <w:szCs w:val="28"/>
          <w:u w:val="single"/>
        </w:rPr>
      </w:pPr>
      <w:r w:rsidRPr="005D67FD">
        <w:rPr>
          <w:b/>
          <w:u w:val="single"/>
        </w:rPr>
        <w:t xml:space="preserve">Консультацию можно получить по </w:t>
      </w:r>
      <w:r w:rsidRPr="005D67FD">
        <w:rPr>
          <w:b/>
          <w:sz w:val="28"/>
          <w:szCs w:val="28"/>
          <w:u w:val="single"/>
        </w:rPr>
        <w:t>телефонам</w:t>
      </w:r>
      <w:r w:rsidR="005D67FD">
        <w:rPr>
          <w:b/>
          <w:sz w:val="28"/>
          <w:szCs w:val="28"/>
          <w:u w:val="single"/>
        </w:rPr>
        <w:t>:</w:t>
      </w:r>
    </w:p>
    <w:p w:rsidR="007F1A3D" w:rsidRPr="005D67FD" w:rsidRDefault="007F1A3D" w:rsidP="005D67FD">
      <w:pPr>
        <w:spacing w:line="276" w:lineRule="auto"/>
        <w:ind w:firstLine="709"/>
        <w:jc w:val="both"/>
        <w:rPr>
          <w:b/>
          <w:sz w:val="28"/>
          <w:szCs w:val="28"/>
        </w:rPr>
      </w:pPr>
    </w:p>
    <w:p w:rsidR="007F1A3D" w:rsidRPr="005D67FD" w:rsidRDefault="007F1A3D" w:rsidP="005D67FD">
      <w:pPr>
        <w:spacing w:line="276" w:lineRule="auto"/>
        <w:jc w:val="center"/>
        <w:rPr>
          <w:b/>
          <w:sz w:val="28"/>
          <w:szCs w:val="28"/>
        </w:rPr>
      </w:pPr>
      <w:r w:rsidRPr="005D67FD">
        <w:rPr>
          <w:b/>
          <w:sz w:val="28"/>
          <w:szCs w:val="28"/>
        </w:rPr>
        <w:t>Управление ФСКН России</w:t>
      </w:r>
    </w:p>
    <w:p w:rsidR="00E84018" w:rsidRPr="005D67FD" w:rsidRDefault="007F1A3D" w:rsidP="005D67FD">
      <w:pPr>
        <w:spacing w:line="276" w:lineRule="auto"/>
        <w:jc w:val="center"/>
        <w:rPr>
          <w:b/>
          <w:sz w:val="28"/>
          <w:szCs w:val="28"/>
        </w:rPr>
      </w:pPr>
      <w:r w:rsidRPr="005D67FD">
        <w:rPr>
          <w:b/>
          <w:sz w:val="28"/>
          <w:szCs w:val="28"/>
        </w:rPr>
        <w:t xml:space="preserve">по Республике </w:t>
      </w:r>
      <w:r w:rsidR="0080573C" w:rsidRPr="005D67FD">
        <w:rPr>
          <w:b/>
          <w:sz w:val="28"/>
          <w:szCs w:val="28"/>
        </w:rPr>
        <w:t>Башкортостан</w:t>
      </w:r>
      <w:r w:rsidRPr="005D67FD">
        <w:rPr>
          <w:b/>
          <w:sz w:val="28"/>
          <w:szCs w:val="28"/>
        </w:rPr>
        <w:t>:</w:t>
      </w:r>
    </w:p>
    <w:p w:rsidR="007F1A3D" w:rsidRPr="005D67FD" w:rsidRDefault="00613FD4" w:rsidP="005D67FD">
      <w:pPr>
        <w:spacing w:line="276" w:lineRule="auto"/>
        <w:jc w:val="center"/>
        <w:rPr>
          <w:b/>
          <w:sz w:val="28"/>
          <w:szCs w:val="28"/>
        </w:rPr>
      </w:pPr>
      <w:r w:rsidRPr="005D67FD">
        <w:rPr>
          <w:rStyle w:val="ab"/>
          <w:sz w:val="28"/>
          <w:szCs w:val="28"/>
          <w:shd w:val="clear" w:color="auto" w:fill="FFFFFF"/>
        </w:rPr>
        <w:t>8 (347) 279-32-92</w:t>
      </w:r>
      <w:r w:rsidRPr="005D67FD">
        <w:rPr>
          <w:b/>
          <w:sz w:val="28"/>
          <w:szCs w:val="28"/>
          <w:shd w:val="clear" w:color="auto" w:fill="FFFFFF"/>
        </w:rPr>
        <w:t xml:space="preserve">- </w:t>
      </w:r>
      <w:r w:rsidR="007F1A3D" w:rsidRPr="005D67FD">
        <w:rPr>
          <w:b/>
          <w:sz w:val="28"/>
          <w:szCs w:val="28"/>
        </w:rPr>
        <w:t>телефон доверия,</w:t>
      </w:r>
    </w:p>
    <w:p w:rsidR="007F1A3D" w:rsidRPr="005D67FD" w:rsidRDefault="00613FD4" w:rsidP="005D67FD">
      <w:pPr>
        <w:spacing w:line="276" w:lineRule="auto"/>
        <w:jc w:val="both"/>
        <w:rPr>
          <w:b/>
          <w:bCs/>
          <w:sz w:val="28"/>
          <w:szCs w:val="28"/>
          <w:shd w:val="clear" w:color="auto" w:fill="FFFFFF"/>
        </w:rPr>
      </w:pPr>
      <w:r w:rsidRPr="005D67FD">
        <w:rPr>
          <w:rStyle w:val="ab"/>
          <w:sz w:val="28"/>
          <w:szCs w:val="28"/>
          <w:shd w:val="clear" w:color="auto" w:fill="FFFFFF"/>
        </w:rPr>
        <w:t>272-08-05, 279-39-02</w:t>
      </w:r>
      <w:r w:rsidR="005D67FD">
        <w:rPr>
          <w:rStyle w:val="ab"/>
          <w:sz w:val="28"/>
          <w:szCs w:val="28"/>
          <w:shd w:val="clear" w:color="auto" w:fill="FFFFFF"/>
        </w:rPr>
        <w:t>-</w:t>
      </w:r>
      <w:r w:rsidR="007F1A3D" w:rsidRPr="005D67FD">
        <w:rPr>
          <w:b/>
          <w:sz w:val="28"/>
          <w:szCs w:val="28"/>
        </w:rPr>
        <w:t>дежурная часть.</w:t>
      </w:r>
    </w:p>
    <w:p w:rsidR="00794FE3" w:rsidRPr="005D67FD" w:rsidRDefault="0060162E" w:rsidP="005D67FD">
      <w:pPr>
        <w:spacing w:line="276" w:lineRule="auto"/>
        <w:jc w:val="center"/>
        <w:rPr>
          <w:b/>
          <w:bCs/>
          <w:sz w:val="28"/>
          <w:szCs w:val="28"/>
        </w:rPr>
      </w:pPr>
      <w:r w:rsidRPr="005D67FD">
        <w:rPr>
          <w:b/>
          <w:bCs/>
          <w:sz w:val="28"/>
          <w:szCs w:val="28"/>
        </w:rPr>
        <w:t>Электронная почта Управления</w:t>
      </w:r>
      <w:r w:rsidR="00C514C4" w:rsidRPr="005D67FD">
        <w:rPr>
          <w:b/>
          <w:bCs/>
          <w:sz w:val="28"/>
          <w:szCs w:val="28"/>
        </w:rPr>
        <w:t>:</w:t>
      </w:r>
      <w:r w:rsidR="00C514C4" w:rsidRPr="005D67FD">
        <w:rPr>
          <w:b/>
          <w:bCs/>
          <w:sz w:val="28"/>
          <w:szCs w:val="28"/>
          <w:u w:val="single"/>
        </w:rPr>
        <w:t xml:space="preserve"> </w:t>
      </w:r>
      <w:r w:rsidR="00613FD4" w:rsidRPr="005D67FD">
        <w:rPr>
          <w:b/>
          <w:sz w:val="28"/>
          <w:szCs w:val="28"/>
          <w:bdr w:val="none" w:sz="0" w:space="0" w:color="auto" w:frame="1"/>
        </w:rPr>
        <w:br/>
        <w:t>ramilcudoyarow@mail.ru</w:t>
      </w:r>
    </w:p>
    <w:p w:rsidR="00D317EB" w:rsidRPr="005D67FD" w:rsidRDefault="00D317EB" w:rsidP="005D67FD">
      <w:pPr>
        <w:spacing w:line="276" w:lineRule="auto"/>
        <w:jc w:val="both"/>
        <w:rPr>
          <w:b/>
          <w:sz w:val="28"/>
          <w:szCs w:val="28"/>
        </w:rPr>
      </w:pPr>
    </w:p>
    <w:p w:rsidR="00E84018" w:rsidRPr="005D67FD" w:rsidRDefault="00613FD4" w:rsidP="005D67FD">
      <w:pPr>
        <w:spacing w:line="276" w:lineRule="auto"/>
        <w:jc w:val="center"/>
        <w:rPr>
          <w:b/>
          <w:sz w:val="28"/>
          <w:szCs w:val="28"/>
        </w:rPr>
      </w:pPr>
      <w:r w:rsidRPr="005D67FD">
        <w:rPr>
          <w:b/>
          <w:sz w:val="28"/>
          <w:szCs w:val="28"/>
        </w:rPr>
        <w:t>Республиканский Наркологический Диспансер № 1 Министерства Республики Башкортостан в Уфе</w:t>
      </w:r>
      <w:r w:rsidR="007F1A3D" w:rsidRPr="005D67FD">
        <w:rPr>
          <w:b/>
          <w:sz w:val="28"/>
          <w:szCs w:val="28"/>
        </w:rPr>
        <w:t>:</w:t>
      </w:r>
    </w:p>
    <w:p w:rsidR="00D317EB" w:rsidRPr="005D67FD" w:rsidRDefault="00613FD4" w:rsidP="005D67FD">
      <w:pPr>
        <w:spacing w:line="276" w:lineRule="auto"/>
        <w:rPr>
          <w:b/>
          <w:sz w:val="28"/>
          <w:szCs w:val="28"/>
        </w:rPr>
      </w:pPr>
      <w:r w:rsidRPr="005D67FD">
        <w:rPr>
          <w:b/>
          <w:sz w:val="28"/>
          <w:szCs w:val="28"/>
        </w:rPr>
        <w:t>+7 (347) 272-16-27;  (347) 273-08-47</w:t>
      </w:r>
    </w:p>
    <w:p w:rsidR="00613FD4" w:rsidRPr="005D67FD" w:rsidRDefault="005D67FD" w:rsidP="005D67FD">
      <w:pPr>
        <w:spacing w:line="276" w:lineRule="auto"/>
        <w:rPr>
          <w:b/>
          <w:sz w:val="28"/>
          <w:szCs w:val="28"/>
        </w:rPr>
      </w:pPr>
      <w:r>
        <w:rPr>
          <w:b/>
          <w:sz w:val="28"/>
          <w:szCs w:val="28"/>
          <w:bdr w:val="none" w:sz="0" w:space="0" w:color="auto" w:frame="1"/>
        </w:rPr>
        <w:t xml:space="preserve">Электронная </w:t>
      </w:r>
      <w:r w:rsidR="00613FD4" w:rsidRPr="005D67FD">
        <w:rPr>
          <w:b/>
          <w:sz w:val="28"/>
          <w:szCs w:val="28"/>
          <w:bdr w:val="none" w:sz="0" w:space="0" w:color="auto" w:frame="1"/>
        </w:rPr>
        <w:t>почта:</w:t>
      </w:r>
      <w:r w:rsidR="00613FD4" w:rsidRPr="005D67FD">
        <w:rPr>
          <w:rStyle w:val="apple-converted-space"/>
          <w:b/>
          <w:sz w:val="28"/>
          <w:szCs w:val="28"/>
        </w:rPr>
        <w:t> </w:t>
      </w:r>
      <w:r w:rsidR="00613FD4" w:rsidRPr="005D67FD">
        <w:rPr>
          <w:b/>
          <w:sz w:val="28"/>
          <w:szCs w:val="28"/>
        </w:rPr>
        <w:t>buhrnd@ufacom.ru</w:t>
      </w:r>
    </w:p>
    <w:p w:rsidR="005D67FD" w:rsidRPr="005D67FD" w:rsidRDefault="005D67FD" w:rsidP="005D67FD">
      <w:pPr>
        <w:spacing w:line="276" w:lineRule="auto"/>
        <w:jc w:val="center"/>
        <w:rPr>
          <w:b/>
          <w:sz w:val="28"/>
          <w:szCs w:val="28"/>
          <w:shd w:val="clear" w:color="auto" w:fill="FFFFFF"/>
        </w:rPr>
      </w:pPr>
    </w:p>
    <w:p w:rsidR="005D67FD" w:rsidRDefault="005D67FD" w:rsidP="005D67FD">
      <w:pPr>
        <w:spacing w:line="276" w:lineRule="auto"/>
        <w:jc w:val="center"/>
        <w:rPr>
          <w:b/>
          <w:sz w:val="28"/>
          <w:szCs w:val="28"/>
          <w:shd w:val="clear" w:color="auto" w:fill="FFFFFF"/>
        </w:rPr>
      </w:pPr>
      <w:r>
        <w:rPr>
          <w:b/>
          <w:sz w:val="28"/>
          <w:szCs w:val="28"/>
          <w:shd w:val="clear" w:color="auto" w:fill="FFFFFF"/>
        </w:rPr>
        <w:t xml:space="preserve">Государственное бюджетное учреждение </w:t>
      </w:r>
      <w:r w:rsidR="00613FD4" w:rsidRPr="005D67FD">
        <w:rPr>
          <w:b/>
          <w:sz w:val="28"/>
          <w:szCs w:val="28"/>
          <w:shd w:val="clear" w:color="auto" w:fill="FFFFFF"/>
        </w:rPr>
        <w:t>Р</w:t>
      </w:r>
      <w:r>
        <w:rPr>
          <w:b/>
          <w:sz w:val="28"/>
          <w:szCs w:val="28"/>
          <w:shd w:val="clear" w:color="auto" w:fill="FFFFFF"/>
        </w:rPr>
        <w:t>еспубликанский центр психолого-педагогической</w:t>
      </w:r>
      <w:r w:rsidR="00613FD4" w:rsidRPr="005D67FD">
        <w:rPr>
          <w:b/>
          <w:sz w:val="28"/>
          <w:szCs w:val="28"/>
          <w:shd w:val="clear" w:color="auto" w:fill="FFFFFF"/>
        </w:rPr>
        <w:t xml:space="preserve"> </w:t>
      </w:r>
      <w:r>
        <w:rPr>
          <w:b/>
          <w:sz w:val="28"/>
          <w:szCs w:val="28"/>
          <w:shd w:val="clear" w:color="auto" w:fill="FFFFFF"/>
        </w:rPr>
        <w:t>реабилитации и коррекции</w:t>
      </w:r>
      <w:r w:rsidR="00613FD4" w:rsidRPr="005D67FD">
        <w:rPr>
          <w:b/>
          <w:sz w:val="28"/>
          <w:szCs w:val="28"/>
          <w:shd w:val="clear" w:color="auto" w:fill="FFFFFF"/>
        </w:rPr>
        <w:t xml:space="preserve"> </w:t>
      </w:r>
      <w:r>
        <w:rPr>
          <w:b/>
          <w:sz w:val="28"/>
          <w:szCs w:val="28"/>
          <w:shd w:val="clear" w:color="auto" w:fill="FFFFFF"/>
        </w:rPr>
        <w:t>несовершеннолетних,</w:t>
      </w:r>
    </w:p>
    <w:p w:rsidR="005D67FD" w:rsidRPr="005D67FD" w:rsidRDefault="005D67FD" w:rsidP="005D67FD">
      <w:pPr>
        <w:spacing w:line="276" w:lineRule="auto"/>
        <w:jc w:val="center"/>
        <w:rPr>
          <w:b/>
          <w:sz w:val="28"/>
          <w:szCs w:val="28"/>
        </w:rPr>
      </w:pPr>
      <w:proofErr w:type="gramStart"/>
      <w:r>
        <w:rPr>
          <w:b/>
          <w:sz w:val="28"/>
          <w:szCs w:val="28"/>
          <w:shd w:val="clear" w:color="auto" w:fill="FFFFFF"/>
        </w:rPr>
        <w:t>злоупотребляющих</w:t>
      </w:r>
      <w:proofErr w:type="gramEnd"/>
      <w:r>
        <w:rPr>
          <w:b/>
          <w:sz w:val="28"/>
          <w:szCs w:val="28"/>
          <w:shd w:val="clear" w:color="auto" w:fill="FFFFFF"/>
        </w:rPr>
        <w:t xml:space="preserve"> наркотиками.</w:t>
      </w:r>
      <w:r w:rsidR="00613FD4" w:rsidRPr="005D67FD">
        <w:rPr>
          <w:b/>
          <w:sz w:val="28"/>
          <w:szCs w:val="28"/>
        </w:rPr>
        <w:t xml:space="preserve"> </w:t>
      </w:r>
      <w:r>
        <w:rPr>
          <w:b/>
          <w:sz w:val="28"/>
          <w:szCs w:val="28"/>
        </w:rPr>
        <w:t xml:space="preserve">Адрес: </w:t>
      </w:r>
      <w:proofErr w:type="spellStart"/>
      <w:r w:rsidRPr="005D67FD">
        <w:rPr>
          <w:b/>
          <w:sz w:val="28"/>
          <w:szCs w:val="28"/>
          <w:shd w:val="clear" w:color="auto" w:fill="FFFFFF"/>
        </w:rPr>
        <w:t>Кармаскалинский</w:t>
      </w:r>
      <w:proofErr w:type="spellEnd"/>
      <w:r w:rsidRPr="005D67FD">
        <w:rPr>
          <w:b/>
          <w:sz w:val="28"/>
          <w:szCs w:val="28"/>
          <w:shd w:val="clear" w:color="auto" w:fill="FFFFFF"/>
        </w:rPr>
        <w:t xml:space="preserve"> район, деревня </w:t>
      </w:r>
      <w:proofErr w:type="spellStart"/>
      <w:r w:rsidRPr="005D67FD">
        <w:rPr>
          <w:b/>
          <w:sz w:val="28"/>
          <w:szCs w:val="28"/>
          <w:shd w:val="clear" w:color="auto" w:fill="FFFFFF"/>
        </w:rPr>
        <w:t>Савалеево</w:t>
      </w:r>
      <w:proofErr w:type="spellEnd"/>
      <w:r w:rsidRPr="005D67FD">
        <w:rPr>
          <w:b/>
          <w:sz w:val="28"/>
          <w:szCs w:val="28"/>
          <w:shd w:val="clear" w:color="auto" w:fill="FFFFFF"/>
        </w:rPr>
        <w:t>,</w:t>
      </w:r>
      <w:r w:rsidRPr="005D67FD">
        <w:rPr>
          <w:rStyle w:val="apple-converted-space"/>
          <w:b/>
          <w:sz w:val="28"/>
          <w:szCs w:val="28"/>
          <w:shd w:val="clear" w:color="auto" w:fill="FFFFFF"/>
        </w:rPr>
        <w:t> </w:t>
      </w:r>
      <w:r w:rsidRPr="005D67FD">
        <w:rPr>
          <w:b/>
          <w:sz w:val="28"/>
          <w:szCs w:val="28"/>
          <w:shd w:val="clear" w:color="auto" w:fill="FFFFFF"/>
        </w:rPr>
        <w:t>улица Мира, 2</w:t>
      </w:r>
      <w:r w:rsidRPr="005D67FD">
        <w:rPr>
          <w:b/>
          <w:sz w:val="28"/>
          <w:szCs w:val="28"/>
        </w:rPr>
        <w:t xml:space="preserve"> </w:t>
      </w:r>
    </w:p>
    <w:p w:rsidR="005F5432" w:rsidRPr="005D67FD" w:rsidRDefault="005D67FD" w:rsidP="005D67FD">
      <w:pPr>
        <w:pStyle w:val="a3"/>
        <w:spacing w:line="276" w:lineRule="auto"/>
        <w:rPr>
          <w:rFonts w:ascii="Times New Roman" w:hAnsi="Times New Roman" w:cs="Times New Roman"/>
          <w:sz w:val="28"/>
          <w:szCs w:val="28"/>
        </w:rPr>
      </w:pPr>
      <w:r w:rsidRPr="005D67FD">
        <w:rPr>
          <w:rFonts w:ascii="Times New Roman" w:hAnsi="Times New Roman" w:cs="Times New Roman"/>
          <w:sz w:val="28"/>
          <w:szCs w:val="28"/>
          <w:shd w:val="clear" w:color="auto" w:fill="FFFFFF"/>
        </w:rPr>
        <w:t>8(347)6527607</w:t>
      </w:r>
    </w:p>
    <w:p w:rsidR="009E2352" w:rsidRPr="005D67FD" w:rsidRDefault="009E2352" w:rsidP="005D67FD">
      <w:pPr>
        <w:pStyle w:val="a3"/>
        <w:spacing w:line="276" w:lineRule="auto"/>
        <w:jc w:val="left"/>
        <w:rPr>
          <w:rFonts w:ascii="Times New Roman" w:hAnsi="Times New Roman" w:cs="Times New Roman"/>
          <w:sz w:val="28"/>
          <w:szCs w:val="28"/>
        </w:rPr>
      </w:pPr>
      <w:bookmarkStart w:id="0" w:name="_GoBack"/>
      <w:bookmarkEnd w:id="0"/>
    </w:p>
    <w:p w:rsidR="005D67FD" w:rsidRDefault="005D67FD" w:rsidP="005D67FD">
      <w:pPr>
        <w:pStyle w:val="a3"/>
        <w:spacing w:line="276" w:lineRule="auto"/>
        <w:rPr>
          <w:rFonts w:ascii="Times New Roman" w:hAnsi="Times New Roman" w:cs="Times New Roman"/>
          <w:sz w:val="28"/>
          <w:szCs w:val="28"/>
        </w:rPr>
      </w:pPr>
    </w:p>
    <w:p w:rsidR="005D67FD" w:rsidRDefault="005D67FD" w:rsidP="005D67FD">
      <w:pPr>
        <w:pStyle w:val="a3"/>
        <w:spacing w:line="276" w:lineRule="auto"/>
        <w:rPr>
          <w:rFonts w:ascii="Times New Roman" w:hAnsi="Times New Roman" w:cs="Times New Roman"/>
          <w:sz w:val="28"/>
          <w:szCs w:val="28"/>
        </w:rPr>
      </w:pPr>
    </w:p>
    <w:p w:rsidR="00612148" w:rsidRPr="005D67FD" w:rsidRDefault="00612148" w:rsidP="005D67FD">
      <w:pPr>
        <w:pStyle w:val="a3"/>
        <w:spacing w:line="276" w:lineRule="auto"/>
        <w:rPr>
          <w:rFonts w:ascii="Times New Roman" w:hAnsi="Times New Roman" w:cs="Times New Roman"/>
          <w:sz w:val="32"/>
          <w:szCs w:val="32"/>
        </w:rPr>
      </w:pPr>
      <w:r w:rsidRPr="005D67FD">
        <w:rPr>
          <w:rFonts w:ascii="Times New Roman" w:hAnsi="Times New Roman" w:cs="Times New Roman"/>
          <w:sz w:val="32"/>
          <w:szCs w:val="32"/>
        </w:rPr>
        <w:t>Телефон доверия</w:t>
      </w:r>
    </w:p>
    <w:p w:rsidR="009E2352" w:rsidRPr="005D67FD" w:rsidRDefault="00612148" w:rsidP="005D67FD">
      <w:pPr>
        <w:pStyle w:val="a3"/>
        <w:spacing w:line="276" w:lineRule="auto"/>
        <w:rPr>
          <w:rFonts w:ascii="Times New Roman" w:hAnsi="Times New Roman" w:cs="Times New Roman"/>
          <w:sz w:val="32"/>
          <w:szCs w:val="32"/>
        </w:rPr>
      </w:pPr>
      <w:r w:rsidRPr="005D67FD">
        <w:rPr>
          <w:rFonts w:ascii="Times New Roman" w:hAnsi="Times New Roman" w:cs="Times New Roman"/>
          <w:sz w:val="32"/>
          <w:szCs w:val="32"/>
        </w:rPr>
        <w:t>УФСКН России</w:t>
      </w:r>
    </w:p>
    <w:p w:rsidR="00612148" w:rsidRPr="005D67FD" w:rsidRDefault="00612148" w:rsidP="005D67FD">
      <w:pPr>
        <w:pStyle w:val="a3"/>
        <w:spacing w:line="276" w:lineRule="auto"/>
        <w:rPr>
          <w:rFonts w:ascii="Times New Roman" w:hAnsi="Times New Roman" w:cs="Times New Roman"/>
          <w:sz w:val="32"/>
          <w:szCs w:val="32"/>
        </w:rPr>
      </w:pPr>
      <w:r w:rsidRPr="005D67FD">
        <w:rPr>
          <w:rFonts w:ascii="Times New Roman" w:hAnsi="Times New Roman" w:cs="Times New Roman"/>
          <w:sz w:val="32"/>
          <w:szCs w:val="32"/>
        </w:rPr>
        <w:t xml:space="preserve">по Республике </w:t>
      </w:r>
      <w:r w:rsidR="0080573C" w:rsidRPr="005D67FD">
        <w:rPr>
          <w:rFonts w:ascii="Times New Roman" w:hAnsi="Times New Roman" w:cs="Times New Roman"/>
          <w:sz w:val="32"/>
          <w:szCs w:val="32"/>
        </w:rPr>
        <w:t>Башкортостан</w:t>
      </w:r>
    </w:p>
    <w:p w:rsidR="00612148" w:rsidRPr="005D67FD" w:rsidRDefault="005D67FD" w:rsidP="005D67FD">
      <w:pPr>
        <w:pStyle w:val="21"/>
        <w:spacing w:line="276" w:lineRule="auto"/>
        <w:rPr>
          <w:rFonts w:ascii="Times New Roman" w:hAnsi="Times New Roman" w:cs="Times New Roman"/>
          <w:sz w:val="32"/>
          <w:szCs w:val="32"/>
          <w:shd w:val="clear" w:color="auto" w:fill="FFFFFF"/>
        </w:rPr>
      </w:pPr>
      <w:r w:rsidRPr="005D67FD">
        <w:rPr>
          <w:rFonts w:ascii="Times New Roman" w:hAnsi="Times New Roman" w:cs="Times New Roman"/>
          <w:sz w:val="32"/>
          <w:szCs w:val="32"/>
          <w:shd w:val="clear" w:color="auto" w:fill="FFFFFF"/>
        </w:rPr>
        <w:t>8-800-347-20-30</w:t>
      </w:r>
    </w:p>
    <w:p w:rsidR="005D67FD" w:rsidRPr="005D67FD" w:rsidRDefault="005D67FD" w:rsidP="005D67FD">
      <w:pPr>
        <w:pStyle w:val="21"/>
        <w:spacing w:line="276" w:lineRule="auto"/>
        <w:rPr>
          <w:rFonts w:ascii="Times New Roman" w:hAnsi="Times New Roman" w:cs="Times New Roman"/>
          <w:sz w:val="28"/>
          <w:szCs w:val="28"/>
        </w:rPr>
      </w:pPr>
    </w:p>
    <w:p w:rsidR="00612148" w:rsidRPr="009E2352" w:rsidRDefault="00612148" w:rsidP="00612148">
      <w:pPr>
        <w:pStyle w:val="21"/>
        <w:rPr>
          <w:rFonts w:ascii="Times New Roman" w:hAnsi="Times New Roman" w:cs="Times New Roman"/>
          <w:sz w:val="44"/>
          <w:szCs w:val="44"/>
        </w:rPr>
      </w:pPr>
      <w:r w:rsidRPr="009E2352">
        <w:rPr>
          <w:rFonts w:ascii="Times New Roman" w:hAnsi="Times New Roman" w:cs="Times New Roman"/>
          <w:noProof/>
          <w:sz w:val="44"/>
          <w:szCs w:val="44"/>
        </w:rPr>
        <w:drawing>
          <wp:inline distT="0" distB="0" distL="0" distR="0">
            <wp:extent cx="2005155" cy="1781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5155" cy="1781175"/>
                    </a:xfrm>
                    <a:prstGeom prst="rect">
                      <a:avLst/>
                    </a:prstGeom>
                    <a:noFill/>
                    <a:ln>
                      <a:noFill/>
                    </a:ln>
                  </pic:spPr>
                </pic:pic>
              </a:graphicData>
            </a:graphic>
          </wp:inline>
        </w:drawing>
      </w:r>
    </w:p>
    <w:p w:rsidR="00612148" w:rsidRPr="009E2352" w:rsidRDefault="00612148" w:rsidP="00612148">
      <w:pPr>
        <w:jc w:val="center"/>
        <w:rPr>
          <w:b/>
          <w:bCs/>
          <w:sz w:val="44"/>
          <w:szCs w:val="44"/>
        </w:rPr>
      </w:pPr>
    </w:p>
    <w:p w:rsidR="00612148" w:rsidRPr="009E2352" w:rsidRDefault="00612148" w:rsidP="00612148">
      <w:pPr>
        <w:pStyle w:val="3"/>
        <w:rPr>
          <w:color w:val="auto"/>
          <w:sz w:val="44"/>
          <w:szCs w:val="44"/>
        </w:rPr>
      </w:pPr>
      <w:r w:rsidRPr="009E2352">
        <w:rPr>
          <w:color w:val="auto"/>
          <w:sz w:val="44"/>
          <w:szCs w:val="44"/>
        </w:rPr>
        <w:t>Ваш звонок</w:t>
      </w:r>
    </w:p>
    <w:p w:rsidR="00E84018" w:rsidRDefault="00E84018" w:rsidP="00612148">
      <w:pPr>
        <w:pStyle w:val="3"/>
        <w:rPr>
          <w:color w:val="auto"/>
          <w:sz w:val="44"/>
          <w:szCs w:val="44"/>
        </w:rPr>
      </w:pPr>
      <w:r>
        <w:rPr>
          <w:color w:val="auto"/>
          <w:sz w:val="44"/>
          <w:szCs w:val="44"/>
        </w:rPr>
        <w:t>останется</w:t>
      </w:r>
    </w:p>
    <w:p w:rsidR="00612148" w:rsidRPr="009E2352" w:rsidRDefault="00612148" w:rsidP="00612148">
      <w:pPr>
        <w:pStyle w:val="3"/>
        <w:rPr>
          <w:color w:val="auto"/>
          <w:sz w:val="44"/>
          <w:szCs w:val="44"/>
        </w:rPr>
      </w:pPr>
      <w:r w:rsidRPr="009E2352">
        <w:rPr>
          <w:color w:val="auto"/>
          <w:sz w:val="44"/>
          <w:szCs w:val="44"/>
        </w:rPr>
        <w:t>анонимным!</w:t>
      </w:r>
    </w:p>
    <w:p w:rsidR="00612148" w:rsidRPr="009E2352" w:rsidRDefault="00612148" w:rsidP="00612148">
      <w:pPr>
        <w:pStyle w:val="2"/>
        <w:widowControl/>
        <w:rPr>
          <w:rFonts w:ascii="Times New Roman" w:hAnsi="Times New Roman" w:cs="Times New Roman"/>
          <w:b/>
          <w:sz w:val="32"/>
          <w:szCs w:val="32"/>
        </w:rPr>
      </w:pPr>
    </w:p>
    <w:p w:rsidR="00612148" w:rsidRPr="009E2352" w:rsidRDefault="00612148" w:rsidP="00612148">
      <w:pPr>
        <w:pStyle w:val="2"/>
        <w:widowControl/>
        <w:rPr>
          <w:rFonts w:ascii="Times New Roman" w:hAnsi="Times New Roman" w:cs="Times New Roman"/>
          <w:b/>
          <w:sz w:val="32"/>
          <w:szCs w:val="32"/>
        </w:rPr>
      </w:pPr>
    </w:p>
    <w:p w:rsidR="00612148" w:rsidRDefault="00612148" w:rsidP="00612148">
      <w:pPr>
        <w:pStyle w:val="2"/>
        <w:widowControl/>
        <w:rPr>
          <w:rFonts w:ascii="Times New Roman" w:hAnsi="Times New Roman" w:cs="Times New Roman"/>
          <w:b/>
          <w:sz w:val="32"/>
          <w:szCs w:val="32"/>
        </w:rPr>
      </w:pPr>
    </w:p>
    <w:p w:rsidR="005D67FD" w:rsidRDefault="005D67FD" w:rsidP="005D67FD"/>
    <w:p w:rsidR="005D67FD" w:rsidRDefault="005D67FD" w:rsidP="005D67FD"/>
    <w:p w:rsidR="005D67FD" w:rsidRDefault="005D67FD" w:rsidP="005D67FD"/>
    <w:p w:rsidR="005D67FD" w:rsidRDefault="005D67FD" w:rsidP="005D67FD"/>
    <w:p w:rsidR="005D67FD" w:rsidRDefault="005D67FD" w:rsidP="005D67FD"/>
    <w:p w:rsidR="00612148" w:rsidRPr="005D67FD" w:rsidRDefault="005D67FD" w:rsidP="005D67FD">
      <w:pPr>
        <w:pStyle w:val="2"/>
        <w:widowControl/>
        <w:jc w:val="left"/>
        <w:rPr>
          <w:rFonts w:ascii="Times New Roman" w:hAnsi="Times New Roman" w:cs="Times New Roman"/>
          <w:b/>
          <w:bCs/>
          <w:sz w:val="32"/>
          <w:szCs w:val="32"/>
        </w:rPr>
      </w:pPr>
      <w:r>
        <w:rPr>
          <w:rFonts w:ascii="Times New Roman" w:hAnsi="Times New Roman" w:cs="Times New Roman"/>
        </w:rPr>
        <w:lastRenderedPageBreak/>
        <w:t xml:space="preserve">                          </w:t>
      </w:r>
      <w:r w:rsidRPr="005D67FD">
        <w:rPr>
          <w:rFonts w:ascii="Times New Roman" w:hAnsi="Times New Roman" w:cs="Times New Roman"/>
          <w:b/>
        </w:rPr>
        <w:t xml:space="preserve"> </w:t>
      </w:r>
      <w:r w:rsidR="00612148" w:rsidRPr="005D67FD">
        <w:rPr>
          <w:rFonts w:ascii="Times New Roman" w:hAnsi="Times New Roman" w:cs="Times New Roman"/>
          <w:b/>
          <w:sz w:val="32"/>
          <w:szCs w:val="32"/>
        </w:rPr>
        <w:t>Управление</w:t>
      </w:r>
    </w:p>
    <w:p w:rsidR="00612148" w:rsidRPr="009E2352" w:rsidRDefault="00612148" w:rsidP="00612148">
      <w:pPr>
        <w:pStyle w:val="2"/>
        <w:widowControl/>
        <w:rPr>
          <w:rFonts w:ascii="Times New Roman" w:hAnsi="Times New Roman" w:cs="Times New Roman"/>
          <w:b/>
          <w:bCs/>
          <w:sz w:val="32"/>
          <w:szCs w:val="32"/>
        </w:rPr>
      </w:pPr>
      <w:r w:rsidRPr="009E2352">
        <w:rPr>
          <w:rFonts w:ascii="Times New Roman" w:hAnsi="Times New Roman" w:cs="Times New Roman"/>
          <w:b/>
          <w:bCs/>
          <w:sz w:val="32"/>
          <w:szCs w:val="32"/>
        </w:rPr>
        <w:t>Федеральной службы</w:t>
      </w:r>
    </w:p>
    <w:p w:rsidR="00612148" w:rsidRPr="009E2352" w:rsidRDefault="00612148" w:rsidP="00612148">
      <w:pPr>
        <w:pStyle w:val="2"/>
        <w:widowControl/>
        <w:rPr>
          <w:rFonts w:ascii="Times New Roman" w:hAnsi="Times New Roman" w:cs="Times New Roman"/>
          <w:b/>
          <w:bCs/>
          <w:sz w:val="32"/>
          <w:szCs w:val="32"/>
        </w:rPr>
      </w:pPr>
      <w:r w:rsidRPr="009E2352">
        <w:rPr>
          <w:rFonts w:ascii="Times New Roman" w:hAnsi="Times New Roman" w:cs="Times New Roman"/>
          <w:b/>
          <w:bCs/>
          <w:sz w:val="32"/>
          <w:szCs w:val="32"/>
        </w:rPr>
        <w:t>Российской Федерации</w:t>
      </w:r>
    </w:p>
    <w:p w:rsidR="00612148" w:rsidRPr="009E2352" w:rsidRDefault="00612148" w:rsidP="00612148">
      <w:pPr>
        <w:jc w:val="center"/>
        <w:rPr>
          <w:b/>
          <w:bCs/>
          <w:sz w:val="32"/>
          <w:szCs w:val="32"/>
        </w:rPr>
      </w:pPr>
      <w:r w:rsidRPr="009E2352">
        <w:rPr>
          <w:b/>
          <w:bCs/>
          <w:sz w:val="32"/>
          <w:szCs w:val="32"/>
        </w:rPr>
        <w:t xml:space="preserve">по </w:t>
      </w:r>
      <w:proofErr w:type="gramStart"/>
      <w:r w:rsidRPr="009E2352">
        <w:rPr>
          <w:b/>
          <w:bCs/>
          <w:sz w:val="32"/>
          <w:szCs w:val="32"/>
        </w:rPr>
        <w:t>контролю за</w:t>
      </w:r>
      <w:proofErr w:type="gramEnd"/>
      <w:r w:rsidRPr="009E2352">
        <w:rPr>
          <w:b/>
          <w:bCs/>
          <w:sz w:val="32"/>
          <w:szCs w:val="32"/>
        </w:rPr>
        <w:t xml:space="preserve"> оборотом наркотиков</w:t>
      </w:r>
    </w:p>
    <w:p w:rsidR="00612148" w:rsidRPr="009E2352" w:rsidRDefault="00612148" w:rsidP="00612148">
      <w:pPr>
        <w:pStyle w:val="caaieiaie3"/>
        <w:widowControl/>
        <w:tabs>
          <w:tab w:val="clear" w:pos="3969"/>
        </w:tabs>
        <w:overflowPunct/>
        <w:autoSpaceDE/>
        <w:autoSpaceDN/>
        <w:adjustRightInd/>
        <w:spacing w:line="240" w:lineRule="auto"/>
        <w:textAlignment w:val="auto"/>
      </w:pPr>
      <w:r w:rsidRPr="009E2352">
        <w:rPr>
          <w:sz w:val="32"/>
          <w:szCs w:val="32"/>
        </w:rPr>
        <w:t xml:space="preserve">по Республике </w:t>
      </w:r>
      <w:r w:rsidR="0080573C">
        <w:rPr>
          <w:sz w:val="32"/>
          <w:szCs w:val="32"/>
        </w:rPr>
        <w:t>Башкортостан</w:t>
      </w:r>
    </w:p>
    <w:p w:rsidR="00612148" w:rsidRPr="009E2352" w:rsidRDefault="00BB765E" w:rsidP="00612148">
      <w:pPr>
        <w:pStyle w:val="a3"/>
      </w:pPr>
      <w:r w:rsidRPr="009E2352">
        <w:rPr>
          <w:noProof/>
        </w:rPr>
        <w:drawing>
          <wp:inline distT="0" distB="0" distL="0" distR="0">
            <wp:extent cx="2783840" cy="258191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47px-T29zzu4.jpe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83840" cy="2581910"/>
                    </a:xfrm>
                    <a:prstGeom prst="rect">
                      <a:avLst/>
                    </a:prstGeom>
                  </pic:spPr>
                </pic:pic>
              </a:graphicData>
            </a:graphic>
          </wp:inline>
        </w:drawing>
      </w:r>
    </w:p>
    <w:p w:rsidR="00612148" w:rsidRPr="009E2352" w:rsidRDefault="00612148" w:rsidP="00612148"/>
    <w:p w:rsidR="00612148" w:rsidRPr="009E2352" w:rsidRDefault="00612148" w:rsidP="00612148">
      <w:pPr>
        <w:rPr>
          <w:rFonts w:ascii="Arial" w:hAnsi="Arial" w:cs="Arial"/>
          <w:b/>
          <w:bCs/>
          <w:sz w:val="52"/>
          <w:szCs w:val="52"/>
        </w:rPr>
      </w:pPr>
    </w:p>
    <w:p w:rsidR="00612148" w:rsidRPr="009E2352" w:rsidRDefault="0063723E" w:rsidP="00612148">
      <w:pPr>
        <w:pStyle w:val="4"/>
        <w:rPr>
          <w:color w:val="auto"/>
          <w:sz w:val="56"/>
          <w:szCs w:val="56"/>
        </w:rPr>
      </w:pPr>
      <w:r w:rsidRPr="009E2352">
        <w:rPr>
          <w:color w:val="auto"/>
          <w:sz w:val="56"/>
          <w:szCs w:val="56"/>
        </w:rPr>
        <w:t>В помощь</w:t>
      </w:r>
    </w:p>
    <w:p w:rsidR="00612148" w:rsidRPr="009E2352" w:rsidRDefault="0063723E" w:rsidP="00612148">
      <w:pPr>
        <w:pStyle w:val="4"/>
        <w:rPr>
          <w:color w:val="auto"/>
          <w:sz w:val="56"/>
          <w:szCs w:val="56"/>
        </w:rPr>
      </w:pPr>
      <w:r w:rsidRPr="009E2352">
        <w:rPr>
          <w:color w:val="auto"/>
          <w:sz w:val="56"/>
          <w:szCs w:val="56"/>
        </w:rPr>
        <w:t>педагогу</w:t>
      </w:r>
    </w:p>
    <w:p w:rsidR="00612148" w:rsidRPr="009E2352" w:rsidRDefault="00612148" w:rsidP="00612148">
      <w:pPr>
        <w:ind w:left="2124"/>
      </w:pPr>
    </w:p>
    <w:p w:rsidR="00612148" w:rsidRPr="009E2352" w:rsidRDefault="00612148" w:rsidP="00612148">
      <w:pPr>
        <w:ind w:left="2124"/>
        <w:rPr>
          <w:rFonts w:ascii="Arial" w:hAnsi="Arial" w:cs="Arial"/>
          <w:b/>
          <w:bCs/>
        </w:rPr>
      </w:pPr>
    </w:p>
    <w:p w:rsidR="00090C24" w:rsidRDefault="00090C24" w:rsidP="00090C24">
      <w:pPr>
        <w:jc w:val="center"/>
        <w:rPr>
          <w:b/>
          <w:bCs/>
          <w:sz w:val="28"/>
          <w:szCs w:val="28"/>
        </w:rPr>
      </w:pPr>
      <w:r w:rsidRPr="00960250">
        <w:rPr>
          <w:b/>
          <w:bCs/>
          <w:sz w:val="28"/>
          <w:szCs w:val="28"/>
        </w:rPr>
        <w:t>МОБУ СОШ №1 с. Бураево 2016 г.</w:t>
      </w:r>
    </w:p>
    <w:p w:rsidR="00EF21A8" w:rsidRDefault="0063723E" w:rsidP="00794FE3">
      <w:pPr>
        <w:shd w:val="clear" w:color="auto" w:fill="FFFFFF"/>
        <w:jc w:val="center"/>
        <w:rPr>
          <w:b/>
          <w:bCs/>
          <w:spacing w:val="-4"/>
          <w:sz w:val="28"/>
          <w:szCs w:val="28"/>
          <w:u w:val="single"/>
        </w:rPr>
      </w:pPr>
      <w:r w:rsidRPr="00EF21A8">
        <w:rPr>
          <w:b/>
          <w:bCs/>
          <w:spacing w:val="-4"/>
          <w:sz w:val="28"/>
          <w:szCs w:val="28"/>
          <w:u w:val="single"/>
        </w:rPr>
        <w:lastRenderedPageBreak/>
        <w:t xml:space="preserve">Алгоритм </w:t>
      </w:r>
      <w:r w:rsidR="00EF21A8" w:rsidRPr="00EF21A8">
        <w:rPr>
          <w:b/>
          <w:bCs/>
          <w:spacing w:val="-4"/>
          <w:sz w:val="28"/>
          <w:szCs w:val="28"/>
          <w:u w:val="single"/>
        </w:rPr>
        <w:t>действий</w:t>
      </w:r>
      <w:r w:rsidRPr="00EF21A8">
        <w:rPr>
          <w:b/>
          <w:bCs/>
          <w:spacing w:val="-4"/>
          <w:sz w:val="28"/>
          <w:szCs w:val="28"/>
          <w:u w:val="single"/>
        </w:rPr>
        <w:t xml:space="preserve"> педагога и администрации уч</w:t>
      </w:r>
      <w:r w:rsidR="00EF21A8">
        <w:rPr>
          <w:b/>
          <w:bCs/>
          <w:spacing w:val="-4"/>
          <w:sz w:val="28"/>
          <w:szCs w:val="28"/>
          <w:u w:val="single"/>
        </w:rPr>
        <w:t>ебного заведения при подозрении</w:t>
      </w:r>
    </w:p>
    <w:p w:rsidR="00794FE3" w:rsidRPr="00EF21A8" w:rsidRDefault="0063723E" w:rsidP="00794FE3">
      <w:pPr>
        <w:shd w:val="clear" w:color="auto" w:fill="FFFFFF"/>
        <w:jc w:val="center"/>
        <w:rPr>
          <w:b/>
          <w:bCs/>
          <w:spacing w:val="-4"/>
          <w:sz w:val="28"/>
          <w:szCs w:val="28"/>
          <w:u w:val="single"/>
        </w:rPr>
      </w:pPr>
      <w:r w:rsidRPr="00EF21A8">
        <w:rPr>
          <w:b/>
          <w:bCs/>
          <w:spacing w:val="-4"/>
          <w:sz w:val="28"/>
          <w:szCs w:val="28"/>
          <w:u w:val="single"/>
        </w:rPr>
        <w:t>на употребление несовершеннолетними НС и ПВ</w:t>
      </w:r>
    </w:p>
    <w:p w:rsidR="00794FE3" w:rsidRDefault="00794FE3" w:rsidP="00794FE3">
      <w:pPr>
        <w:shd w:val="clear" w:color="auto" w:fill="FFFFFF"/>
        <w:jc w:val="center"/>
        <w:rPr>
          <w:b/>
          <w:bCs/>
          <w:spacing w:val="-4"/>
          <w:sz w:val="32"/>
          <w:szCs w:val="32"/>
        </w:rPr>
      </w:pPr>
    </w:p>
    <w:p w:rsidR="00EF21A8" w:rsidRPr="00EF21A8" w:rsidRDefault="00EF21A8" w:rsidP="00794FE3">
      <w:pPr>
        <w:shd w:val="clear" w:color="auto" w:fill="FFFFFF"/>
        <w:jc w:val="center"/>
        <w:rPr>
          <w:b/>
          <w:bCs/>
          <w:spacing w:val="-4"/>
          <w:u w:val="single"/>
        </w:rPr>
      </w:pPr>
      <w:r w:rsidRPr="00EF21A8">
        <w:rPr>
          <w:b/>
          <w:bCs/>
          <w:spacing w:val="-4"/>
          <w:u w:val="single"/>
        </w:rPr>
        <w:t>При подозрении, что подросток употребляет НС и ПВ</w:t>
      </w:r>
      <w:r>
        <w:rPr>
          <w:b/>
          <w:bCs/>
          <w:spacing w:val="-4"/>
          <w:u w:val="single"/>
        </w:rPr>
        <w:t>:</w:t>
      </w:r>
    </w:p>
    <w:p w:rsidR="00794FE3" w:rsidRDefault="0063723E" w:rsidP="0063723E">
      <w:pPr>
        <w:shd w:val="clear" w:color="auto" w:fill="FFFFFF"/>
        <w:jc w:val="both"/>
      </w:pPr>
      <w:r>
        <w:t>- Корректно сообщить о подозрениях родителям или опекунам подростка.</w:t>
      </w:r>
    </w:p>
    <w:p w:rsidR="0063723E" w:rsidRDefault="0063723E" w:rsidP="0063723E">
      <w:pPr>
        <w:shd w:val="clear" w:color="auto" w:fill="FFFFFF"/>
        <w:jc w:val="both"/>
      </w:pPr>
      <w:r>
        <w:t xml:space="preserve">- При подозрение на групповое употребление НС или ПВ необходимо провести беседы с родителями всех членов группы. </w:t>
      </w:r>
    </w:p>
    <w:p w:rsidR="0063723E" w:rsidRDefault="0063723E" w:rsidP="0063723E">
      <w:pPr>
        <w:shd w:val="clear" w:color="auto" w:fill="FFFFFF"/>
        <w:jc w:val="both"/>
      </w:pPr>
      <w:r>
        <w:t>- Организовать индивидуальные встречи подростков и их родителей с врачом психиатром-наркологом подросткового наркологического кабинета.</w:t>
      </w:r>
    </w:p>
    <w:p w:rsidR="0063723E" w:rsidRDefault="0063723E" w:rsidP="0063723E">
      <w:pPr>
        <w:shd w:val="clear" w:color="auto" w:fill="FFFFFF"/>
        <w:jc w:val="both"/>
      </w:pPr>
      <w:r>
        <w:t>- Предоставить подросткам и их родителям информацию о возможности анонимного обследования, оказания психологической и социальной помощи.</w:t>
      </w:r>
    </w:p>
    <w:p w:rsidR="0063723E" w:rsidRDefault="00EF21A8" w:rsidP="0063723E">
      <w:pPr>
        <w:shd w:val="clear" w:color="auto" w:fill="FFFFFF"/>
        <w:jc w:val="both"/>
      </w:pPr>
      <w:r>
        <w:t xml:space="preserve"> </w:t>
      </w:r>
    </w:p>
    <w:p w:rsidR="0063723E" w:rsidRPr="00EF21A8" w:rsidRDefault="0063723E" w:rsidP="00EF21A8">
      <w:pPr>
        <w:shd w:val="clear" w:color="auto" w:fill="FFFFFF"/>
        <w:jc w:val="center"/>
        <w:rPr>
          <w:b/>
          <w:u w:val="single"/>
        </w:rPr>
      </w:pPr>
      <w:r w:rsidRPr="00EF21A8">
        <w:rPr>
          <w:b/>
          <w:u w:val="single"/>
        </w:rPr>
        <w:t>При подозрении, что подросток находится в состоянии наркотического опьянения:</w:t>
      </w:r>
    </w:p>
    <w:p w:rsidR="0063723E" w:rsidRDefault="0063723E" w:rsidP="0063723E">
      <w:pPr>
        <w:shd w:val="clear" w:color="auto" w:fill="FFFFFF"/>
        <w:jc w:val="both"/>
      </w:pPr>
      <w:r>
        <w:t>- Немедленно поставить в известность руководителя образовательной организации.</w:t>
      </w:r>
    </w:p>
    <w:p w:rsidR="0063723E" w:rsidRDefault="0063723E" w:rsidP="0063723E">
      <w:pPr>
        <w:shd w:val="clear" w:color="auto" w:fill="FFFFFF"/>
        <w:jc w:val="both"/>
      </w:pPr>
      <w:r>
        <w:t xml:space="preserve">- </w:t>
      </w:r>
      <w:r w:rsidR="00EF21A8">
        <w:t>Пригласить инспектора ОПДН для составления протокола об административном правонарушении.</w:t>
      </w:r>
    </w:p>
    <w:p w:rsidR="00EF21A8" w:rsidRDefault="00EF21A8" w:rsidP="0063723E">
      <w:pPr>
        <w:shd w:val="clear" w:color="auto" w:fill="FFFFFF"/>
        <w:jc w:val="both"/>
      </w:pPr>
      <w:r>
        <w:t xml:space="preserve">- Срочно вызвать медицинского работника образовательной организации или вызвать бригаду скорой медицинской помощи. Медработник оценить общее состояние несовершеннолетнего и зафиксировать данные осмотра в медицинской карте. При </w:t>
      </w:r>
      <w:r>
        <w:lastRenderedPageBreak/>
        <w:t>добровольном информированном согласии в отношении лиц, старше 15 лет, и законных представителей в отношении лиц не достигших возраста 15 лет с целью диагностики провести забор мочи.</w:t>
      </w:r>
    </w:p>
    <w:p w:rsidR="00EF21A8" w:rsidRDefault="00EF21A8" w:rsidP="0063723E">
      <w:pPr>
        <w:shd w:val="clear" w:color="auto" w:fill="FFFFFF"/>
        <w:jc w:val="both"/>
      </w:pPr>
      <w:r>
        <w:t xml:space="preserve"> - Немедленно известить родителей подростка или лиц, их заменяющих, о случившемся.</w:t>
      </w:r>
    </w:p>
    <w:p w:rsidR="00EF21A8" w:rsidRPr="000B2A33" w:rsidRDefault="00EF21A8" w:rsidP="0063723E">
      <w:pPr>
        <w:shd w:val="clear" w:color="auto" w:fill="FFFFFF"/>
        <w:jc w:val="both"/>
      </w:pPr>
      <w:r>
        <w:t>- Нецелесообразно проведение немедленного разбирательства о причинах и обстоятельствах употребления НС и ПВ.</w:t>
      </w:r>
    </w:p>
    <w:p w:rsidR="00794FE3" w:rsidRDefault="00794FE3" w:rsidP="00794FE3">
      <w:pPr>
        <w:jc w:val="both"/>
        <w:rPr>
          <w:rFonts w:ascii="Arial" w:hAnsi="Arial" w:cs="Arial"/>
          <w:b/>
          <w:bCs/>
        </w:rPr>
      </w:pPr>
    </w:p>
    <w:p w:rsidR="00B72219" w:rsidRPr="00794FE3" w:rsidRDefault="00B72219" w:rsidP="00B72219">
      <w:pPr>
        <w:pStyle w:val="3"/>
        <w:rPr>
          <w:color w:val="auto"/>
          <w:sz w:val="28"/>
          <w:szCs w:val="26"/>
          <w:u w:val="single"/>
        </w:rPr>
      </w:pPr>
      <w:r w:rsidRPr="00794FE3">
        <w:rPr>
          <w:bCs w:val="0"/>
          <w:color w:val="auto"/>
          <w:sz w:val="28"/>
          <w:szCs w:val="26"/>
          <w:u w:val="single"/>
        </w:rPr>
        <w:t>Является ли употребление наркотиков нарушением закона</w:t>
      </w:r>
      <w:r w:rsidRPr="00794FE3">
        <w:rPr>
          <w:color w:val="auto"/>
          <w:sz w:val="28"/>
          <w:szCs w:val="26"/>
          <w:u w:val="single"/>
        </w:rPr>
        <w:t>?</w:t>
      </w:r>
    </w:p>
    <w:p w:rsidR="00B72219" w:rsidRPr="00F40EAD" w:rsidRDefault="00B72219" w:rsidP="00B72219">
      <w:pPr>
        <w:pStyle w:val="3"/>
        <w:jc w:val="both"/>
        <w:rPr>
          <w:color w:val="auto"/>
          <w:sz w:val="24"/>
          <w:szCs w:val="24"/>
        </w:rPr>
      </w:pPr>
    </w:p>
    <w:p w:rsidR="00B72219" w:rsidRPr="00794FE3" w:rsidRDefault="00B72219" w:rsidP="008404E0">
      <w:pPr>
        <w:pStyle w:val="3"/>
        <w:ind w:firstLine="709"/>
        <w:jc w:val="both"/>
        <w:rPr>
          <w:color w:val="auto"/>
          <w:sz w:val="24"/>
          <w:szCs w:val="24"/>
        </w:rPr>
      </w:pPr>
      <w:r w:rsidRPr="00794FE3">
        <w:rPr>
          <w:color w:val="auto"/>
          <w:sz w:val="24"/>
          <w:szCs w:val="24"/>
        </w:rPr>
        <w:t xml:space="preserve">В статье 6.9. </w:t>
      </w:r>
      <w:r w:rsidRPr="00794FE3">
        <w:rPr>
          <w:bCs w:val="0"/>
          <w:color w:val="auto"/>
          <w:sz w:val="24"/>
          <w:szCs w:val="24"/>
        </w:rPr>
        <w:t>Кодекса об административных</w:t>
      </w:r>
      <w:r w:rsidRPr="00794FE3">
        <w:rPr>
          <w:b w:val="0"/>
          <w:bCs w:val="0"/>
          <w:color w:val="auto"/>
          <w:sz w:val="24"/>
          <w:szCs w:val="24"/>
        </w:rPr>
        <w:t xml:space="preserve"> </w:t>
      </w:r>
      <w:r w:rsidRPr="00794FE3">
        <w:rPr>
          <w:bCs w:val="0"/>
          <w:color w:val="auto"/>
          <w:sz w:val="24"/>
          <w:szCs w:val="24"/>
        </w:rPr>
        <w:t>правонарушениях</w:t>
      </w:r>
      <w:r w:rsidRPr="00794FE3">
        <w:rPr>
          <w:color w:val="auto"/>
          <w:sz w:val="24"/>
          <w:szCs w:val="24"/>
        </w:rPr>
        <w:t xml:space="preserve"> </w:t>
      </w:r>
      <w:r w:rsidRPr="00794FE3">
        <w:rPr>
          <w:b w:val="0"/>
          <w:color w:val="auto"/>
          <w:sz w:val="24"/>
          <w:szCs w:val="24"/>
        </w:rPr>
        <w:t>конкретно говорится о том, что</w:t>
      </w:r>
      <w:r w:rsidRPr="00794FE3">
        <w:rPr>
          <w:color w:val="auto"/>
          <w:sz w:val="24"/>
          <w:szCs w:val="24"/>
        </w:rPr>
        <w:t xml:space="preserve"> </w:t>
      </w:r>
      <w:r w:rsidRPr="00794FE3">
        <w:rPr>
          <w:b w:val="0"/>
          <w:i/>
          <w:color w:val="auto"/>
          <w:sz w:val="24"/>
          <w:szCs w:val="24"/>
          <w:u w:val="single"/>
        </w:rPr>
        <w:t>потребление</w:t>
      </w:r>
      <w:r w:rsidRPr="00794FE3">
        <w:rPr>
          <w:b w:val="0"/>
          <w:color w:val="auto"/>
          <w:sz w:val="24"/>
          <w:szCs w:val="24"/>
          <w:u w:val="single"/>
        </w:rPr>
        <w:t xml:space="preserve"> наркотических средств или психотропных веществ без назначения врача</w:t>
      </w:r>
      <w:r w:rsidRPr="00794FE3">
        <w:rPr>
          <w:color w:val="auto"/>
          <w:sz w:val="24"/>
          <w:szCs w:val="24"/>
        </w:rPr>
        <w:t xml:space="preserve"> влечет наложение административного штрафа в размере от четырех до пяти тысяч рублей или административный арест на срок до пятнадцати суток.</w:t>
      </w:r>
    </w:p>
    <w:p w:rsidR="00F40EAD" w:rsidRPr="00794FE3" w:rsidRDefault="008404E0" w:rsidP="00F40EAD">
      <w:pPr>
        <w:pStyle w:val="3"/>
        <w:ind w:firstLine="709"/>
        <w:jc w:val="both"/>
        <w:rPr>
          <w:b w:val="0"/>
          <w:color w:val="auto"/>
          <w:sz w:val="24"/>
          <w:szCs w:val="24"/>
        </w:rPr>
      </w:pPr>
      <w:r w:rsidRPr="00794FE3">
        <w:rPr>
          <w:color w:val="auto"/>
          <w:sz w:val="24"/>
          <w:szCs w:val="24"/>
        </w:rPr>
        <w:t xml:space="preserve">Административный штраф в размере от четырех до пяти тысяч рублей или административный арест на срок до пятнадцати суток по части </w:t>
      </w:r>
      <w:r w:rsidR="009E1194" w:rsidRPr="00794FE3">
        <w:rPr>
          <w:color w:val="auto"/>
          <w:sz w:val="24"/>
          <w:szCs w:val="24"/>
        </w:rPr>
        <w:t>второй</w:t>
      </w:r>
      <w:r w:rsidRPr="00794FE3">
        <w:rPr>
          <w:color w:val="auto"/>
          <w:sz w:val="24"/>
          <w:szCs w:val="24"/>
        </w:rPr>
        <w:t xml:space="preserve"> статьи 20.20 КоАП налагается </w:t>
      </w:r>
      <w:r w:rsidRPr="00794FE3">
        <w:rPr>
          <w:b w:val="0"/>
          <w:color w:val="auto"/>
          <w:sz w:val="24"/>
          <w:szCs w:val="24"/>
        </w:rPr>
        <w:t>за потребление наркотиков либо иных одурманивающих веществ на улицах, стадионах, в скверах, парках, в транспортном средстве общего пользования, в других общественных местах.</w:t>
      </w:r>
    </w:p>
    <w:p w:rsidR="00F40EAD" w:rsidRPr="00794FE3" w:rsidRDefault="00F40EAD" w:rsidP="00F40EAD">
      <w:pPr>
        <w:ind w:firstLine="709"/>
        <w:jc w:val="both"/>
      </w:pPr>
      <w:r w:rsidRPr="00794FE3">
        <w:t xml:space="preserve">Согласно </w:t>
      </w:r>
      <w:r w:rsidRPr="00794FE3">
        <w:rPr>
          <w:b/>
          <w:bCs/>
          <w:u w:val="single"/>
        </w:rPr>
        <w:t xml:space="preserve">части 1 статьи 228 </w:t>
      </w:r>
      <w:r w:rsidR="00D317EB" w:rsidRPr="00794FE3">
        <w:t xml:space="preserve">Уголовного кодекса, </w:t>
      </w:r>
      <w:r w:rsidRPr="00794FE3">
        <w:rPr>
          <w:b/>
          <w:bCs/>
        </w:rPr>
        <w:t>незаконные приобретение, хранение, перевозка, изготовление, переработка</w:t>
      </w:r>
      <w:r w:rsidRPr="00794FE3">
        <w:t xml:space="preserve"> </w:t>
      </w:r>
      <w:r w:rsidRPr="00794FE3">
        <w:rPr>
          <w:b/>
          <w:bCs/>
          <w:i/>
          <w:iCs/>
          <w:u w:val="single"/>
        </w:rPr>
        <w:t>без цели сбыта</w:t>
      </w:r>
      <w:r w:rsidR="00D317EB" w:rsidRPr="00794FE3">
        <w:t xml:space="preserve">, </w:t>
      </w:r>
      <w:r w:rsidR="00D317EB" w:rsidRPr="00794FE3">
        <w:rPr>
          <w:i/>
          <w:iCs/>
        </w:rPr>
        <w:lastRenderedPageBreak/>
        <w:t>то есть для собственного употребления</w:t>
      </w:r>
      <w:r w:rsidR="00D317EB" w:rsidRPr="00794FE3">
        <w:t xml:space="preserve">, </w:t>
      </w:r>
      <w:r w:rsidRPr="00794FE3">
        <w:t xml:space="preserve">наркотиков </w:t>
      </w:r>
      <w:r w:rsidRPr="00794FE3">
        <w:rPr>
          <w:b/>
          <w:bCs/>
          <w:i/>
          <w:iCs/>
          <w:u w:val="single"/>
        </w:rPr>
        <w:t>в значительном размере</w:t>
      </w:r>
      <w:r w:rsidR="005F5432">
        <w:t xml:space="preserve"> </w:t>
      </w:r>
      <w:r w:rsidRPr="00794FE3">
        <w:t>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 или ограничением свободы на тот же срок.</w:t>
      </w:r>
    </w:p>
    <w:p w:rsidR="00F40EAD" w:rsidRPr="00794FE3" w:rsidRDefault="00F40EAD" w:rsidP="00D317EB">
      <w:pPr>
        <w:ind w:firstLine="709"/>
        <w:jc w:val="both"/>
      </w:pPr>
      <w:r w:rsidRPr="00794FE3">
        <w:rPr>
          <w:b/>
          <w:u w:val="single"/>
        </w:rPr>
        <w:t>Часть 2 статьи 228 УК РФ</w:t>
      </w:r>
      <w:r w:rsidRPr="00794FE3">
        <w:t xml:space="preserve"> предусматривает наказание в виде лишения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w:t>
      </w:r>
      <w:r w:rsidRPr="00794FE3">
        <w:rPr>
          <w:b/>
          <w:bCs/>
          <w:i/>
          <w:iCs/>
          <w:u w:val="single"/>
        </w:rPr>
        <w:t>за те же деяния</w:t>
      </w:r>
      <w:r w:rsidRPr="00794FE3">
        <w:t xml:space="preserve">, совершенные в </w:t>
      </w:r>
      <w:r w:rsidRPr="005F5432">
        <w:rPr>
          <w:b/>
          <w:i/>
          <w:iCs/>
          <w:u w:val="single"/>
        </w:rPr>
        <w:t>крупном размере</w:t>
      </w:r>
      <w:r w:rsidRPr="005F5432">
        <w:rPr>
          <w:b/>
        </w:rPr>
        <w:t>.</w:t>
      </w:r>
    </w:p>
    <w:p w:rsidR="0063723E" w:rsidRDefault="0063723E" w:rsidP="00D317EB">
      <w:pPr>
        <w:ind w:firstLine="709"/>
        <w:jc w:val="both"/>
        <w:rPr>
          <w:color w:val="1F3864" w:themeColor="accent5" w:themeShade="80"/>
        </w:rPr>
      </w:pPr>
    </w:p>
    <w:p w:rsidR="0063723E" w:rsidRPr="00D317EB" w:rsidRDefault="0063723E" w:rsidP="00D317EB">
      <w:pPr>
        <w:ind w:firstLine="709"/>
        <w:jc w:val="both"/>
        <w:rPr>
          <w:color w:val="1F3864" w:themeColor="accent5" w:themeShade="80"/>
        </w:rPr>
      </w:pPr>
    </w:p>
    <w:p w:rsidR="00794FE3" w:rsidRDefault="00F819F6" w:rsidP="00EF21A8">
      <w:pPr>
        <w:pStyle w:val="ConsNormal"/>
        <w:widowControl/>
        <w:ind w:firstLine="709"/>
        <w:jc w:val="both"/>
        <w:rPr>
          <w:rFonts w:cs="Arial"/>
          <w:b/>
          <w:bCs/>
        </w:rPr>
      </w:pPr>
      <w:r>
        <w:rPr>
          <w:rFonts w:ascii="Times New Roman" w:hAnsi="Times New Roman"/>
          <w:b/>
          <w:bCs/>
          <w:noProof/>
          <w:color w:val="4472C4" w:themeColor="accent5"/>
          <w:sz w:val="24"/>
          <w:szCs w:val="24"/>
        </w:rPr>
        <w:drawing>
          <wp:inline distT="0" distB="0" distL="0" distR="0">
            <wp:extent cx="1996535" cy="145732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1-1.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11044" cy="1467915"/>
                    </a:xfrm>
                    <a:prstGeom prst="rect">
                      <a:avLst/>
                    </a:prstGeom>
                  </pic:spPr>
                </pic:pic>
              </a:graphicData>
            </a:graphic>
          </wp:inline>
        </w:drawing>
      </w:r>
    </w:p>
    <w:sectPr w:rsidR="00794FE3" w:rsidSect="009E2352">
      <w:pgSz w:w="16838" w:h="11906" w:orient="landscape"/>
      <w:pgMar w:top="851" w:right="567" w:bottom="851" w:left="567"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6711A"/>
    <w:multiLevelType w:val="hybridMultilevel"/>
    <w:tmpl w:val="192E7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B03564"/>
    <w:multiLevelType w:val="hybridMultilevel"/>
    <w:tmpl w:val="15107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A3050"/>
    <w:multiLevelType w:val="hybridMultilevel"/>
    <w:tmpl w:val="64F236B8"/>
    <w:lvl w:ilvl="0" w:tplc="7F0EA486">
      <w:start w:val="1"/>
      <w:numFmt w:val="bullet"/>
      <w:lvlText w:val="•"/>
      <w:lvlJc w:val="left"/>
      <w:pPr>
        <w:tabs>
          <w:tab w:val="num" w:pos="720"/>
        </w:tabs>
        <w:ind w:left="720" w:hanging="360"/>
      </w:pPr>
      <w:rPr>
        <w:rFonts w:ascii="Times New Roman" w:hAnsi="Times New Roman" w:hint="default"/>
      </w:rPr>
    </w:lvl>
    <w:lvl w:ilvl="1" w:tplc="5660FA3C" w:tentative="1">
      <w:start w:val="1"/>
      <w:numFmt w:val="bullet"/>
      <w:lvlText w:val="•"/>
      <w:lvlJc w:val="left"/>
      <w:pPr>
        <w:tabs>
          <w:tab w:val="num" w:pos="1440"/>
        </w:tabs>
        <w:ind w:left="1440" w:hanging="360"/>
      </w:pPr>
      <w:rPr>
        <w:rFonts w:ascii="Times New Roman" w:hAnsi="Times New Roman" w:hint="default"/>
      </w:rPr>
    </w:lvl>
    <w:lvl w:ilvl="2" w:tplc="7B866718" w:tentative="1">
      <w:start w:val="1"/>
      <w:numFmt w:val="bullet"/>
      <w:lvlText w:val="•"/>
      <w:lvlJc w:val="left"/>
      <w:pPr>
        <w:tabs>
          <w:tab w:val="num" w:pos="2160"/>
        </w:tabs>
        <w:ind w:left="2160" w:hanging="360"/>
      </w:pPr>
      <w:rPr>
        <w:rFonts w:ascii="Times New Roman" w:hAnsi="Times New Roman" w:hint="default"/>
      </w:rPr>
    </w:lvl>
    <w:lvl w:ilvl="3" w:tplc="6570FCE4" w:tentative="1">
      <w:start w:val="1"/>
      <w:numFmt w:val="bullet"/>
      <w:lvlText w:val="•"/>
      <w:lvlJc w:val="left"/>
      <w:pPr>
        <w:tabs>
          <w:tab w:val="num" w:pos="2880"/>
        </w:tabs>
        <w:ind w:left="2880" w:hanging="360"/>
      </w:pPr>
      <w:rPr>
        <w:rFonts w:ascii="Times New Roman" w:hAnsi="Times New Roman" w:hint="default"/>
      </w:rPr>
    </w:lvl>
    <w:lvl w:ilvl="4" w:tplc="74D4689A" w:tentative="1">
      <w:start w:val="1"/>
      <w:numFmt w:val="bullet"/>
      <w:lvlText w:val="•"/>
      <w:lvlJc w:val="left"/>
      <w:pPr>
        <w:tabs>
          <w:tab w:val="num" w:pos="3600"/>
        </w:tabs>
        <w:ind w:left="3600" w:hanging="360"/>
      </w:pPr>
      <w:rPr>
        <w:rFonts w:ascii="Times New Roman" w:hAnsi="Times New Roman" w:hint="default"/>
      </w:rPr>
    </w:lvl>
    <w:lvl w:ilvl="5" w:tplc="69FA18B8" w:tentative="1">
      <w:start w:val="1"/>
      <w:numFmt w:val="bullet"/>
      <w:lvlText w:val="•"/>
      <w:lvlJc w:val="left"/>
      <w:pPr>
        <w:tabs>
          <w:tab w:val="num" w:pos="4320"/>
        </w:tabs>
        <w:ind w:left="4320" w:hanging="360"/>
      </w:pPr>
      <w:rPr>
        <w:rFonts w:ascii="Times New Roman" w:hAnsi="Times New Roman" w:hint="default"/>
      </w:rPr>
    </w:lvl>
    <w:lvl w:ilvl="6" w:tplc="AC8299BE" w:tentative="1">
      <w:start w:val="1"/>
      <w:numFmt w:val="bullet"/>
      <w:lvlText w:val="•"/>
      <w:lvlJc w:val="left"/>
      <w:pPr>
        <w:tabs>
          <w:tab w:val="num" w:pos="5040"/>
        </w:tabs>
        <w:ind w:left="5040" w:hanging="360"/>
      </w:pPr>
      <w:rPr>
        <w:rFonts w:ascii="Times New Roman" w:hAnsi="Times New Roman" w:hint="default"/>
      </w:rPr>
    </w:lvl>
    <w:lvl w:ilvl="7" w:tplc="AF747CAA" w:tentative="1">
      <w:start w:val="1"/>
      <w:numFmt w:val="bullet"/>
      <w:lvlText w:val="•"/>
      <w:lvlJc w:val="left"/>
      <w:pPr>
        <w:tabs>
          <w:tab w:val="num" w:pos="5760"/>
        </w:tabs>
        <w:ind w:left="5760" w:hanging="360"/>
      </w:pPr>
      <w:rPr>
        <w:rFonts w:ascii="Times New Roman" w:hAnsi="Times New Roman" w:hint="default"/>
      </w:rPr>
    </w:lvl>
    <w:lvl w:ilvl="8" w:tplc="16948822" w:tentative="1">
      <w:start w:val="1"/>
      <w:numFmt w:val="bullet"/>
      <w:lvlText w:val="•"/>
      <w:lvlJc w:val="left"/>
      <w:pPr>
        <w:tabs>
          <w:tab w:val="num" w:pos="6480"/>
        </w:tabs>
        <w:ind w:left="6480" w:hanging="360"/>
      </w:pPr>
      <w:rPr>
        <w:rFonts w:ascii="Times New Roman" w:hAnsi="Times New Roman" w:hint="default"/>
      </w:rPr>
    </w:lvl>
  </w:abstractNum>
  <w:abstractNum w:abstractNumId="3">
    <w:nsid w:val="77E847E5"/>
    <w:multiLevelType w:val="hybridMultilevel"/>
    <w:tmpl w:val="5D6A4516"/>
    <w:lvl w:ilvl="0" w:tplc="46B03FF0">
      <w:start w:val="1"/>
      <w:numFmt w:val="decimal"/>
      <w:lvlText w:val="%1."/>
      <w:lvlJc w:val="left"/>
      <w:pPr>
        <w:ind w:left="1069" w:hanging="360"/>
      </w:pPr>
      <w:rPr>
        <w:rFonts w:hint="default"/>
        <w:i/>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65EB"/>
    <w:rsid w:val="00090C24"/>
    <w:rsid w:val="000B2A33"/>
    <w:rsid w:val="002E42CC"/>
    <w:rsid w:val="003F73EF"/>
    <w:rsid w:val="00400A35"/>
    <w:rsid w:val="005D67FD"/>
    <w:rsid w:val="005F5432"/>
    <w:rsid w:val="0060162E"/>
    <w:rsid w:val="00612148"/>
    <w:rsid w:val="00613FD4"/>
    <w:rsid w:val="0063723E"/>
    <w:rsid w:val="007565EB"/>
    <w:rsid w:val="00794FE3"/>
    <w:rsid w:val="007F1A3D"/>
    <w:rsid w:val="0080573C"/>
    <w:rsid w:val="008404E0"/>
    <w:rsid w:val="008A2154"/>
    <w:rsid w:val="009E1194"/>
    <w:rsid w:val="009E2352"/>
    <w:rsid w:val="00A63EC7"/>
    <w:rsid w:val="00B65147"/>
    <w:rsid w:val="00B72219"/>
    <w:rsid w:val="00BB765E"/>
    <w:rsid w:val="00C2056E"/>
    <w:rsid w:val="00C514C4"/>
    <w:rsid w:val="00D309A6"/>
    <w:rsid w:val="00D317EB"/>
    <w:rsid w:val="00DE20A3"/>
    <w:rsid w:val="00E84018"/>
    <w:rsid w:val="00EF21A8"/>
    <w:rsid w:val="00F40EAD"/>
    <w:rsid w:val="00F819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A3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F1A3D"/>
    <w:pPr>
      <w:keepNext/>
      <w:widowControl w:val="0"/>
      <w:overflowPunct w:val="0"/>
      <w:autoSpaceDE w:val="0"/>
      <w:autoSpaceDN w:val="0"/>
      <w:adjustRightInd w:val="0"/>
      <w:jc w:val="center"/>
      <w:textAlignment w:val="baseline"/>
      <w:outlineLvl w:val="1"/>
    </w:pPr>
    <w:rPr>
      <w:rFonts w:ascii="Arial" w:hAnsi="Arial" w:cs="Arial"/>
    </w:rPr>
  </w:style>
  <w:style w:type="paragraph" w:styleId="4">
    <w:name w:val="heading 4"/>
    <w:basedOn w:val="a"/>
    <w:next w:val="a"/>
    <w:link w:val="40"/>
    <w:uiPriority w:val="99"/>
    <w:qFormat/>
    <w:rsid w:val="007F1A3D"/>
    <w:pPr>
      <w:keepNext/>
      <w:jc w:val="center"/>
      <w:outlineLvl w:val="3"/>
    </w:pPr>
    <w:rPr>
      <w:b/>
      <w:bCs/>
      <w:color w:val="008000"/>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F1A3D"/>
    <w:pPr>
      <w:jc w:val="center"/>
    </w:pPr>
    <w:rPr>
      <w:rFonts w:ascii="Arial" w:hAnsi="Arial" w:cs="Arial"/>
      <w:b/>
      <w:bCs/>
      <w:sz w:val="52"/>
      <w:szCs w:val="52"/>
    </w:rPr>
  </w:style>
  <w:style w:type="character" w:customStyle="1" w:styleId="a4">
    <w:name w:val="Основной текст Знак"/>
    <w:basedOn w:val="a0"/>
    <w:link w:val="a3"/>
    <w:uiPriority w:val="99"/>
    <w:rsid w:val="007F1A3D"/>
    <w:rPr>
      <w:rFonts w:ascii="Arial" w:eastAsia="Times New Roman" w:hAnsi="Arial" w:cs="Arial"/>
      <w:b/>
      <w:bCs/>
      <w:sz w:val="52"/>
      <w:szCs w:val="52"/>
      <w:lang w:eastAsia="ru-RU"/>
    </w:rPr>
  </w:style>
  <w:style w:type="paragraph" w:styleId="21">
    <w:name w:val="Body Text 2"/>
    <w:basedOn w:val="a"/>
    <w:link w:val="22"/>
    <w:uiPriority w:val="99"/>
    <w:rsid w:val="007F1A3D"/>
    <w:pPr>
      <w:jc w:val="center"/>
    </w:pPr>
    <w:rPr>
      <w:rFonts w:ascii="Arial" w:hAnsi="Arial" w:cs="Arial"/>
      <w:b/>
      <w:bCs/>
      <w:sz w:val="96"/>
      <w:szCs w:val="96"/>
    </w:rPr>
  </w:style>
  <w:style w:type="character" w:customStyle="1" w:styleId="22">
    <w:name w:val="Основной текст 2 Знак"/>
    <w:basedOn w:val="a0"/>
    <w:link w:val="21"/>
    <w:uiPriority w:val="99"/>
    <w:rsid w:val="007F1A3D"/>
    <w:rPr>
      <w:rFonts w:ascii="Arial" w:eastAsia="Times New Roman" w:hAnsi="Arial" w:cs="Arial"/>
      <w:b/>
      <w:bCs/>
      <w:sz w:val="96"/>
      <w:szCs w:val="96"/>
      <w:lang w:eastAsia="ru-RU"/>
    </w:rPr>
  </w:style>
  <w:style w:type="paragraph" w:styleId="3">
    <w:name w:val="Body Text 3"/>
    <w:basedOn w:val="a"/>
    <w:link w:val="30"/>
    <w:uiPriority w:val="99"/>
    <w:rsid w:val="007F1A3D"/>
    <w:pPr>
      <w:jc w:val="center"/>
    </w:pPr>
    <w:rPr>
      <w:b/>
      <w:bCs/>
      <w:color w:val="800080"/>
      <w:sz w:val="52"/>
      <w:szCs w:val="52"/>
    </w:rPr>
  </w:style>
  <w:style w:type="character" w:customStyle="1" w:styleId="30">
    <w:name w:val="Основной текст 3 Знак"/>
    <w:basedOn w:val="a0"/>
    <w:link w:val="3"/>
    <w:uiPriority w:val="99"/>
    <w:rsid w:val="007F1A3D"/>
    <w:rPr>
      <w:rFonts w:ascii="Times New Roman" w:eastAsia="Times New Roman" w:hAnsi="Times New Roman" w:cs="Times New Roman"/>
      <w:b/>
      <w:bCs/>
      <w:color w:val="800080"/>
      <w:sz w:val="52"/>
      <w:szCs w:val="52"/>
      <w:lang w:eastAsia="ru-RU"/>
    </w:rPr>
  </w:style>
  <w:style w:type="character" w:customStyle="1" w:styleId="20">
    <w:name w:val="Заголовок 2 Знак"/>
    <w:basedOn w:val="a0"/>
    <w:link w:val="2"/>
    <w:uiPriority w:val="99"/>
    <w:rsid w:val="007F1A3D"/>
    <w:rPr>
      <w:rFonts w:ascii="Arial" w:eastAsia="Times New Roman" w:hAnsi="Arial" w:cs="Arial"/>
      <w:sz w:val="24"/>
      <w:szCs w:val="24"/>
      <w:lang w:eastAsia="ru-RU"/>
    </w:rPr>
  </w:style>
  <w:style w:type="character" w:customStyle="1" w:styleId="40">
    <w:name w:val="Заголовок 4 Знак"/>
    <w:basedOn w:val="a0"/>
    <w:link w:val="4"/>
    <w:uiPriority w:val="99"/>
    <w:rsid w:val="007F1A3D"/>
    <w:rPr>
      <w:rFonts w:ascii="Times New Roman" w:eastAsia="Times New Roman" w:hAnsi="Times New Roman" w:cs="Times New Roman"/>
      <w:b/>
      <w:bCs/>
      <w:color w:val="008000"/>
      <w:sz w:val="52"/>
      <w:szCs w:val="52"/>
      <w:lang w:eastAsia="ru-RU"/>
    </w:rPr>
  </w:style>
  <w:style w:type="paragraph" w:customStyle="1" w:styleId="caaieiaie3">
    <w:name w:val="caaieiaie 3"/>
    <w:basedOn w:val="a"/>
    <w:next w:val="a"/>
    <w:uiPriority w:val="99"/>
    <w:rsid w:val="007F1A3D"/>
    <w:pPr>
      <w:keepNext/>
      <w:widowControl w:val="0"/>
      <w:tabs>
        <w:tab w:val="left" w:pos="3969"/>
      </w:tabs>
      <w:overflowPunct w:val="0"/>
      <w:autoSpaceDE w:val="0"/>
      <w:autoSpaceDN w:val="0"/>
      <w:adjustRightInd w:val="0"/>
      <w:spacing w:line="360" w:lineRule="auto"/>
      <w:jc w:val="center"/>
      <w:textAlignment w:val="baseline"/>
    </w:pPr>
    <w:rPr>
      <w:b/>
      <w:bCs/>
      <w:sz w:val="28"/>
      <w:szCs w:val="28"/>
    </w:rPr>
  </w:style>
  <w:style w:type="paragraph" w:styleId="a5">
    <w:name w:val="Balloon Text"/>
    <w:basedOn w:val="a"/>
    <w:link w:val="a6"/>
    <w:uiPriority w:val="99"/>
    <w:semiHidden/>
    <w:unhideWhenUsed/>
    <w:rsid w:val="00612148"/>
    <w:rPr>
      <w:rFonts w:ascii="Segoe UI" w:hAnsi="Segoe UI" w:cs="Segoe UI"/>
      <w:sz w:val="18"/>
      <w:szCs w:val="18"/>
    </w:rPr>
  </w:style>
  <w:style w:type="character" w:customStyle="1" w:styleId="a6">
    <w:name w:val="Текст выноски Знак"/>
    <w:basedOn w:val="a0"/>
    <w:link w:val="a5"/>
    <w:uiPriority w:val="99"/>
    <w:semiHidden/>
    <w:rsid w:val="00612148"/>
    <w:rPr>
      <w:rFonts w:ascii="Segoe UI" w:eastAsia="Times New Roman" w:hAnsi="Segoe UI" w:cs="Segoe UI"/>
      <w:sz w:val="18"/>
      <w:szCs w:val="18"/>
      <w:lang w:eastAsia="ru-RU"/>
    </w:rPr>
  </w:style>
  <w:style w:type="paragraph" w:styleId="a7">
    <w:name w:val="Body Text Indent"/>
    <w:basedOn w:val="a"/>
    <w:link w:val="a8"/>
    <w:uiPriority w:val="99"/>
    <w:semiHidden/>
    <w:unhideWhenUsed/>
    <w:rsid w:val="00F40EAD"/>
    <w:pPr>
      <w:spacing w:after="120"/>
      <w:ind w:left="283"/>
    </w:pPr>
  </w:style>
  <w:style w:type="character" w:customStyle="1" w:styleId="a8">
    <w:name w:val="Основной текст с отступом Знак"/>
    <w:basedOn w:val="a0"/>
    <w:link w:val="a7"/>
    <w:uiPriority w:val="99"/>
    <w:semiHidden/>
    <w:rsid w:val="00F40EAD"/>
    <w:rPr>
      <w:rFonts w:ascii="Times New Roman" w:eastAsia="Times New Roman" w:hAnsi="Times New Roman" w:cs="Times New Roman"/>
      <w:sz w:val="24"/>
      <w:szCs w:val="24"/>
      <w:lang w:eastAsia="ru-RU"/>
    </w:rPr>
  </w:style>
  <w:style w:type="paragraph" w:customStyle="1" w:styleId="ConsNormal">
    <w:name w:val="ConsNormal"/>
    <w:rsid w:val="00F40EA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9">
    <w:name w:val="List Paragraph"/>
    <w:basedOn w:val="a"/>
    <w:uiPriority w:val="34"/>
    <w:qFormat/>
    <w:rsid w:val="000B2A33"/>
    <w:pPr>
      <w:ind w:left="720"/>
      <w:contextualSpacing/>
    </w:pPr>
  </w:style>
  <w:style w:type="paragraph" w:styleId="aa">
    <w:name w:val="Normal (Web)"/>
    <w:basedOn w:val="a"/>
    <w:uiPriority w:val="99"/>
    <w:semiHidden/>
    <w:unhideWhenUsed/>
    <w:rsid w:val="00613FD4"/>
    <w:pPr>
      <w:spacing w:before="100" w:beforeAutospacing="1" w:after="100" w:afterAutospacing="1"/>
    </w:pPr>
  </w:style>
  <w:style w:type="character" w:styleId="ab">
    <w:name w:val="Strong"/>
    <w:basedOn w:val="a0"/>
    <w:uiPriority w:val="22"/>
    <w:qFormat/>
    <w:rsid w:val="00613FD4"/>
    <w:rPr>
      <w:b/>
      <w:bCs/>
    </w:rPr>
  </w:style>
  <w:style w:type="character" w:customStyle="1" w:styleId="apple-converted-space">
    <w:name w:val="apple-converted-space"/>
    <w:basedOn w:val="a0"/>
    <w:rsid w:val="00613FD4"/>
  </w:style>
</w:styles>
</file>

<file path=word/webSettings.xml><?xml version="1.0" encoding="utf-8"?>
<w:webSettings xmlns:r="http://schemas.openxmlformats.org/officeDocument/2006/relationships" xmlns:w="http://schemas.openxmlformats.org/wordprocessingml/2006/main">
  <w:divs>
    <w:div w:id="455028770">
      <w:bodyDiv w:val="1"/>
      <w:marLeft w:val="0"/>
      <w:marRight w:val="0"/>
      <w:marTop w:val="0"/>
      <w:marBottom w:val="0"/>
      <w:divBdr>
        <w:top w:val="none" w:sz="0" w:space="0" w:color="auto"/>
        <w:left w:val="none" w:sz="0" w:space="0" w:color="auto"/>
        <w:bottom w:val="none" w:sz="0" w:space="0" w:color="auto"/>
        <w:right w:val="none" w:sz="0" w:space="0" w:color="auto"/>
      </w:divBdr>
      <w:divsChild>
        <w:div w:id="1686246902">
          <w:marLeft w:val="547"/>
          <w:marRight w:val="0"/>
          <w:marTop w:val="115"/>
          <w:marBottom w:val="0"/>
          <w:divBdr>
            <w:top w:val="none" w:sz="0" w:space="0" w:color="auto"/>
            <w:left w:val="none" w:sz="0" w:space="0" w:color="auto"/>
            <w:bottom w:val="none" w:sz="0" w:space="0" w:color="auto"/>
            <w:right w:val="none" w:sz="0" w:space="0" w:color="auto"/>
          </w:divBdr>
        </w:div>
      </w:divsChild>
    </w:div>
    <w:div w:id="1094472831">
      <w:bodyDiv w:val="1"/>
      <w:marLeft w:val="0"/>
      <w:marRight w:val="0"/>
      <w:marTop w:val="0"/>
      <w:marBottom w:val="0"/>
      <w:divBdr>
        <w:top w:val="none" w:sz="0" w:space="0" w:color="auto"/>
        <w:left w:val="none" w:sz="0" w:space="0" w:color="auto"/>
        <w:bottom w:val="none" w:sz="0" w:space="0" w:color="auto"/>
        <w:right w:val="none" w:sz="0" w:space="0" w:color="auto"/>
      </w:divBdr>
    </w:div>
    <w:div w:id="1645812431">
      <w:bodyDiv w:val="1"/>
      <w:marLeft w:val="0"/>
      <w:marRight w:val="0"/>
      <w:marTop w:val="0"/>
      <w:marBottom w:val="0"/>
      <w:divBdr>
        <w:top w:val="none" w:sz="0" w:space="0" w:color="auto"/>
        <w:left w:val="none" w:sz="0" w:space="0" w:color="auto"/>
        <w:bottom w:val="none" w:sz="0" w:space="0" w:color="auto"/>
        <w:right w:val="none" w:sz="0" w:space="0" w:color="auto"/>
      </w:divBdr>
      <w:divsChild>
        <w:div w:id="847215110">
          <w:marLeft w:val="0"/>
          <w:marRight w:val="450"/>
          <w:marTop w:val="0"/>
          <w:marBottom w:val="300"/>
          <w:divBdr>
            <w:top w:val="none" w:sz="0" w:space="0" w:color="auto"/>
            <w:left w:val="none" w:sz="0" w:space="0" w:color="auto"/>
            <w:bottom w:val="none" w:sz="0" w:space="0" w:color="auto"/>
            <w:right w:val="none" w:sz="0" w:space="0" w:color="auto"/>
          </w:divBdr>
          <w:divsChild>
            <w:div w:id="1041514011">
              <w:marLeft w:val="0"/>
              <w:marRight w:val="0"/>
              <w:marTop w:val="0"/>
              <w:marBottom w:val="0"/>
              <w:divBdr>
                <w:top w:val="none" w:sz="0" w:space="0" w:color="auto"/>
                <w:left w:val="none" w:sz="0" w:space="0" w:color="auto"/>
                <w:bottom w:val="none" w:sz="0" w:space="0" w:color="auto"/>
                <w:right w:val="none" w:sz="0" w:space="0" w:color="auto"/>
              </w:divBdr>
              <w:divsChild>
                <w:div w:id="3784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Альбина</cp:lastModifiedBy>
  <cp:revision>18</cp:revision>
  <cp:lastPrinted>2014-09-08T11:34:00Z</cp:lastPrinted>
  <dcterms:created xsi:type="dcterms:W3CDTF">2014-09-03T07:24:00Z</dcterms:created>
  <dcterms:modified xsi:type="dcterms:W3CDTF">2017-01-21T18:16:00Z</dcterms:modified>
</cp:coreProperties>
</file>